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B6544" w14:textId="77777777" w:rsidR="00A8391B" w:rsidRPr="00A8391B" w:rsidRDefault="00840F7E" w:rsidP="00840F7E">
      <w:pPr>
        <w:rPr>
          <w:b/>
          <w:sz w:val="24"/>
          <w:szCs w:val="24"/>
        </w:rPr>
      </w:pPr>
      <w:r w:rsidRPr="00A8391B">
        <w:rPr>
          <w:b/>
          <w:sz w:val="24"/>
          <w:szCs w:val="24"/>
        </w:rPr>
        <w:t>MEMORIA 2013</w:t>
      </w:r>
      <w:r w:rsidR="00A8391B" w:rsidRPr="00A8391B">
        <w:rPr>
          <w:b/>
          <w:sz w:val="24"/>
          <w:szCs w:val="24"/>
        </w:rPr>
        <w:t xml:space="preserve"> </w:t>
      </w:r>
    </w:p>
    <w:p w14:paraId="3468B71F" w14:textId="77777777" w:rsidR="00840F7E" w:rsidRPr="00A8391B" w:rsidRDefault="00840F7E" w:rsidP="00840F7E">
      <w:pPr>
        <w:rPr>
          <w:b/>
          <w:sz w:val="24"/>
          <w:szCs w:val="24"/>
        </w:rPr>
      </w:pPr>
      <w:r w:rsidRPr="00A8391B">
        <w:rPr>
          <w:b/>
          <w:sz w:val="24"/>
          <w:szCs w:val="24"/>
        </w:rPr>
        <w:t>Febrero</w:t>
      </w:r>
    </w:p>
    <w:p w14:paraId="3045FCCD" w14:textId="77777777" w:rsidR="00840F7E" w:rsidRPr="00840F7E" w:rsidRDefault="00A8391B" w:rsidP="00840F7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5DCB">
        <w:rPr>
          <w:sz w:val="24"/>
          <w:szCs w:val="24"/>
        </w:rPr>
        <w:t>Viernes 22: Se realizó e</w:t>
      </w:r>
      <w:r w:rsidR="00840F7E" w:rsidRPr="00840F7E">
        <w:rPr>
          <w:sz w:val="24"/>
          <w:szCs w:val="24"/>
        </w:rPr>
        <w:t>l BOOKSHOW 2013, muestra anual de libros relacionados con la enseñanza de Inglés como Lengua Extranjera, y que contó con la presencia de las editoriales líderes en el ramo.</w:t>
      </w:r>
    </w:p>
    <w:p w14:paraId="08000477" w14:textId="77777777" w:rsidR="00840F7E" w:rsidRPr="00840F7E" w:rsidRDefault="00A8391B" w:rsidP="00840F7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0F7E" w:rsidRPr="00840F7E">
        <w:rPr>
          <w:sz w:val="24"/>
          <w:szCs w:val="24"/>
        </w:rPr>
        <w:t>Sábado 27 : ASAMBLEA ANUAL O</w:t>
      </w:r>
      <w:r w:rsidR="00401DB8">
        <w:rPr>
          <w:sz w:val="24"/>
          <w:szCs w:val="24"/>
        </w:rPr>
        <w:t>R</w:t>
      </w:r>
      <w:r w:rsidR="00840F7E" w:rsidRPr="00840F7E">
        <w:rPr>
          <w:sz w:val="24"/>
          <w:szCs w:val="24"/>
        </w:rPr>
        <w:t>DINARIA. Se realizó la asamblea durante la cual se aprobó la modificación  del antigüo domicilio en Las Heras 71, 1° B al nuevo domicilio en Chiclana 681, 2° Piso, Oficina 13. Se renovó parcialmente la Comisión Directiva</w:t>
      </w:r>
    </w:p>
    <w:p w14:paraId="03B8015B" w14:textId="77777777" w:rsidR="00840F7E" w:rsidRPr="00A8391B" w:rsidRDefault="00840F7E" w:rsidP="00840F7E">
      <w:pPr>
        <w:rPr>
          <w:b/>
          <w:sz w:val="24"/>
          <w:szCs w:val="24"/>
        </w:rPr>
      </w:pPr>
      <w:r w:rsidRPr="00A8391B">
        <w:rPr>
          <w:b/>
          <w:sz w:val="24"/>
          <w:szCs w:val="24"/>
        </w:rPr>
        <w:t>Marzo</w:t>
      </w:r>
    </w:p>
    <w:p w14:paraId="4518B568" w14:textId="77777777" w:rsidR="00840F7E" w:rsidRPr="00840F7E" w:rsidRDefault="00A8391B" w:rsidP="00840F7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0F7E" w:rsidRPr="00840F7E">
        <w:rPr>
          <w:sz w:val="24"/>
          <w:szCs w:val="24"/>
        </w:rPr>
        <w:t>Se actualizó  la Bolsa de Trabajo</w:t>
      </w:r>
    </w:p>
    <w:p w14:paraId="5FF43D35" w14:textId="77777777" w:rsidR="00840F7E" w:rsidRPr="00840F7E" w:rsidRDefault="00A8391B" w:rsidP="00840F7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4D1B">
        <w:rPr>
          <w:sz w:val="24"/>
          <w:szCs w:val="24"/>
        </w:rPr>
        <w:t>Se abonó</w:t>
      </w:r>
      <w:r w:rsidR="00840F7E" w:rsidRPr="00840F7E">
        <w:rPr>
          <w:sz w:val="24"/>
          <w:szCs w:val="24"/>
        </w:rPr>
        <w:t xml:space="preserve"> la deuda con la federación  correspondiente a los socios del 2012.</w:t>
      </w:r>
    </w:p>
    <w:p w14:paraId="37DCFFB5" w14:textId="77777777" w:rsidR="00840F7E" w:rsidRPr="00840F7E" w:rsidRDefault="00A8391B" w:rsidP="00840F7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5DCB">
        <w:rPr>
          <w:sz w:val="24"/>
          <w:szCs w:val="24"/>
        </w:rPr>
        <w:t>Se aprobó</w:t>
      </w:r>
      <w:r w:rsidR="00840F7E" w:rsidRPr="00840F7E">
        <w:rPr>
          <w:sz w:val="24"/>
          <w:szCs w:val="24"/>
        </w:rPr>
        <w:t xml:space="preserve"> la compra de una silla para escritorio y el retapizado y arreglo de las existentes.</w:t>
      </w:r>
    </w:p>
    <w:p w14:paraId="344A9A59" w14:textId="77777777" w:rsidR="00840F7E" w:rsidRPr="00840F7E" w:rsidRDefault="00B94D1B" w:rsidP="00840F7E">
      <w:pPr>
        <w:rPr>
          <w:sz w:val="24"/>
          <w:szCs w:val="24"/>
        </w:rPr>
      </w:pPr>
      <w:r>
        <w:rPr>
          <w:sz w:val="24"/>
          <w:szCs w:val="24"/>
        </w:rPr>
        <w:t>-Se realizó</w:t>
      </w:r>
      <w:r w:rsidR="00840F7E" w:rsidRPr="00840F7E">
        <w:rPr>
          <w:sz w:val="24"/>
          <w:szCs w:val="24"/>
        </w:rPr>
        <w:t xml:space="preserve"> la publicación en el diario local del listado de profesores miembros de APIBB y de los institutos dirigidos por socios el seg</w:t>
      </w:r>
      <w:r w:rsidR="00575DCB">
        <w:rPr>
          <w:sz w:val="24"/>
          <w:szCs w:val="24"/>
        </w:rPr>
        <w:t>undo domingo del mes. Se publicó</w:t>
      </w:r>
      <w:r w:rsidR="00840F7E" w:rsidRPr="00840F7E">
        <w:rPr>
          <w:sz w:val="24"/>
          <w:szCs w:val="24"/>
        </w:rPr>
        <w:t xml:space="preserve"> la nota en la semana</w:t>
      </w:r>
      <w:r w:rsidR="00575DCB">
        <w:rPr>
          <w:sz w:val="24"/>
          <w:szCs w:val="24"/>
        </w:rPr>
        <w:t xml:space="preserve"> de los idiomas en la cual se dió</w:t>
      </w:r>
      <w:r w:rsidR="00840F7E" w:rsidRPr="00840F7E">
        <w:rPr>
          <w:sz w:val="24"/>
          <w:szCs w:val="24"/>
        </w:rPr>
        <w:t xml:space="preserve"> cuenta de las actividades desa</w:t>
      </w:r>
      <w:r w:rsidR="00A8391B">
        <w:rPr>
          <w:sz w:val="24"/>
          <w:szCs w:val="24"/>
        </w:rPr>
        <w:t xml:space="preserve">rrolladas a lo largo del año.  </w:t>
      </w:r>
    </w:p>
    <w:p w14:paraId="2D1008C6" w14:textId="77777777" w:rsidR="00840F7E" w:rsidRPr="00A8391B" w:rsidRDefault="00840F7E" w:rsidP="00840F7E">
      <w:pPr>
        <w:rPr>
          <w:b/>
          <w:sz w:val="24"/>
          <w:szCs w:val="24"/>
        </w:rPr>
      </w:pPr>
      <w:r w:rsidRPr="00A8391B">
        <w:rPr>
          <w:b/>
          <w:sz w:val="24"/>
          <w:szCs w:val="24"/>
        </w:rPr>
        <w:t>Abril</w:t>
      </w:r>
    </w:p>
    <w:p w14:paraId="5B2D4F7F" w14:textId="77777777" w:rsidR="00840F7E" w:rsidRPr="00840F7E" w:rsidRDefault="00A8391B" w:rsidP="00840F7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0F7E" w:rsidRPr="00840F7E">
        <w:rPr>
          <w:sz w:val="24"/>
          <w:szCs w:val="24"/>
        </w:rPr>
        <w:t>Sábado 6 : SIG SOBRE PLANIFICACIÓN</w:t>
      </w:r>
    </w:p>
    <w:p w14:paraId="744FA47C" w14:textId="77777777" w:rsidR="00840F7E" w:rsidRPr="00840F7E" w:rsidRDefault="00A8391B" w:rsidP="00840F7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4D1B">
        <w:rPr>
          <w:sz w:val="24"/>
          <w:szCs w:val="24"/>
        </w:rPr>
        <w:t>Se actualizó</w:t>
      </w:r>
      <w:r w:rsidR="00840F7E" w:rsidRPr="00840F7E">
        <w:rPr>
          <w:sz w:val="24"/>
          <w:szCs w:val="24"/>
        </w:rPr>
        <w:t xml:space="preserve"> la página web de la institución.</w:t>
      </w:r>
    </w:p>
    <w:p w14:paraId="2E6611B9" w14:textId="77777777" w:rsidR="00885CC4" w:rsidRDefault="00840F7E" w:rsidP="00840F7E">
      <w:pPr>
        <w:rPr>
          <w:b/>
          <w:sz w:val="24"/>
          <w:szCs w:val="24"/>
        </w:rPr>
      </w:pPr>
      <w:r w:rsidRPr="00A8391B">
        <w:rPr>
          <w:b/>
          <w:sz w:val="24"/>
          <w:szCs w:val="24"/>
        </w:rPr>
        <w:t>Mayo</w:t>
      </w:r>
    </w:p>
    <w:p w14:paraId="1CC2B69C" w14:textId="77777777" w:rsidR="00575DCB" w:rsidRPr="00A8391B" w:rsidRDefault="00575DCB" w:rsidP="00840F7E">
      <w:pPr>
        <w:rPr>
          <w:b/>
          <w:sz w:val="24"/>
          <w:szCs w:val="24"/>
        </w:rPr>
      </w:pPr>
    </w:p>
    <w:p w14:paraId="74E42E53" w14:textId="77777777" w:rsidR="00840F7E" w:rsidRPr="00840F7E" w:rsidRDefault="00A8391B" w:rsidP="00840F7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94D1B">
        <w:rPr>
          <w:sz w:val="24"/>
          <w:szCs w:val="24"/>
        </w:rPr>
        <w:t xml:space="preserve">Se visitaron </w:t>
      </w:r>
      <w:r w:rsidR="00840F7E" w:rsidRPr="00840F7E">
        <w:rPr>
          <w:sz w:val="24"/>
          <w:szCs w:val="24"/>
        </w:rPr>
        <w:t xml:space="preserve"> los profesorados para difundir los beneficios de APIBB e informar a los alumnos sobre la riqueza de nuestra bi</w:t>
      </w:r>
      <w:r w:rsidR="00575DCB">
        <w:rPr>
          <w:sz w:val="24"/>
          <w:szCs w:val="24"/>
        </w:rPr>
        <w:t>blioteca. Se concurrió a</w:t>
      </w:r>
      <w:r w:rsidR="00840F7E" w:rsidRPr="00840F7E">
        <w:rPr>
          <w:sz w:val="24"/>
          <w:szCs w:val="24"/>
        </w:rPr>
        <w:t xml:space="preserve"> todos los cursos y se entregó un folleto a cada alumno.</w:t>
      </w:r>
    </w:p>
    <w:p w14:paraId="70D21412" w14:textId="77777777" w:rsidR="00840F7E" w:rsidRPr="00A8391B" w:rsidRDefault="00840F7E" w:rsidP="00840F7E">
      <w:pPr>
        <w:rPr>
          <w:b/>
          <w:sz w:val="24"/>
          <w:szCs w:val="24"/>
        </w:rPr>
      </w:pPr>
      <w:r w:rsidRPr="00A8391B">
        <w:rPr>
          <w:b/>
          <w:sz w:val="24"/>
          <w:szCs w:val="24"/>
        </w:rPr>
        <w:t>Junio</w:t>
      </w:r>
    </w:p>
    <w:p w14:paraId="4658E25C" w14:textId="77777777" w:rsidR="00840F7E" w:rsidRPr="00A8391B" w:rsidRDefault="00A8391B" w:rsidP="00A8391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40F7E" w:rsidRPr="00A8391B">
        <w:rPr>
          <w:sz w:val="24"/>
          <w:szCs w:val="24"/>
        </w:rPr>
        <w:t>Sábado 1° : Capacitación on line sobre PTE para todos los socios, pudiendo concurrir a la oficina o realizarlo desde sus casas.</w:t>
      </w:r>
    </w:p>
    <w:p w14:paraId="5AF0CBF2" w14:textId="77777777" w:rsidR="00840F7E" w:rsidRPr="00A8391B" w:rsidRDefault="00840F7E" w:rsidP="00840F7E">
      <w:pPr>
        <w:rPr>
          <w:b/>
          <w:sz w:val="24"/>
          <w:szCs w:val="24"/>
        </w:rPr>
      </w:pPr>
      <w:r w:rsidRPr="00A8391B">
        <w:rPr>
          <w:b/>
          <w:sz w:val="24"/>
          <w:szCs w:val="24"/>
        </w:rPr>
        <w:lastRenderedPageBreak/>
        <w:t>Julio</w:t>
      </w:r>
    </w:p>
    <w:p w14:paraId="62CCEBA9" w14:textId="77777777" w:rsidR="00840F7E" w:rsidRPr="00A8391B" w:rsidRDefault="00A8391B" w:rsidP="00A8391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40F7E" w:rsidRPr="00A8391B">
        <w:rPr>
          <w:sz w:val="24"/>
          <w:szCs w:val="24"/>
        </w:rPr>
        <w:t>Sábado 6: Taller “HOW TO PLAN INTERCULTURAL PROJECTS IN THE ELT CLASSROOM”  dictado por la Profesora Rosana Greco.</w:t>
      </w:r>
    </w:p>
    <w:p w14:paraId="6A79B00C" w14:textId="77777777" w:rsidR="00840F7E" w:rsidRPr="00A8391B" w:rsidRDefault="00840F7E" w:rsidP="00840F7E">
      <w:pPr>
        <w:rPr>
          <w:b/>
          <w:sz w:val="24"/>
          <w:szCs w:val="24"/>
        </w:rPr>
      </w:pPr>
      <w:r w:rsidRPr="00A8391B">
        <w:rPr>
          <w:b/>
          <w:sz w:val="24"/>
          <w:szCs w:val="24"/>
        </w:rPr>
        <w:t>Agosto</w:t>
      </w:r>
    </w:p>
    <w:p w14:paraId="5963ADA6" w14:textId="77777777" w:rsidR="00840F7E" w:rsidRPr="00840F7E" w:rsidRDefault="00A8391B" w:rsidP="00840F7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40F7E" w:rsidRPr="00840F7E">
        <w:rPr>
          <w:sz w:val="24"/>
          <w:szCs w:val="24"/>
        </w:rPr>
        <w:t>Se aumentó la capacidad de envío de mails con BVC</w:t>
      </w:r>
    </w:p>
    <w:p w14:paraId="6009ABB8" w14:textId="77777777" w:rsidR="00840F7E" w:rsidRPr="00840F7E" w:rsidRDefault="00A8391B" w:rsidP="00840F7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40F7E" w:rsidRPr="00840F7E">
        <w:rPr>
          <w:sz w:val="24"/>
          <w:szCs w:val="24"/>
        </w:rPr>
        <w:t>Aviso clasificado de LNP invitando a consultar el listado de profesores. Se publicó un domingo de octubre, dos de noviembre y un domingo de diciembre.</w:t>
      </w:r>
    </w:p>
    <w:p w14:paraId="6E0D99B1" w14:textId="77777777" w:rsidR="00840F7E" w:rsidRPr="00A8391B" w:rsidRDefault="00840F7E" w:rsidP="00840F7E">
      <w:pPr>
        <w:rPr>
          <w:b/>
          <w:sz w:val="24"/>
          <w:szCs w:val="24"/>
        </w:rPr>
      </w:pPr>
      <w:r w:rsidRPr="00A8391B">
        <w:rPr>
          <w:b/>
          <w:sz w:val="24"/>
          <w:szCs w:val="24"/>
        </w:rPr>
        <w:t>Septiembre</w:t>
      </w:r>
    </w:p>
    <w:p w14:paraId="1ACE1211" w14:textId="77777777" w:rsidR="00840F7E" w:rsidRPr="00840F7E" w:rsidRDefault="00A8391B" w:rsidP="00840F7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40F7E" w:rsidRPr="00840F7E">
        <w:rPr>
          <w:sz w:val="24"/>
          <w:szCs w:val="24"/>
        </w:rPr>
        <w:t>Viernes 13: Colación de Grado del Instituto Superior “JUAN XXIII”. En Representación de APIBB asistieron la vicepresidente Paola Haag y la pro-tesorera Romina Piergentilli quienes  entregaron dos membresías anuales a los mejores promedios del 1° y 2° Ciclo de la EGB y del 3° Ciclo de EGB y Educación Poli</w:t>
      </w:r>
      <w:r w:rsidR="00401DB8">
        <w:rPr>
          <w:sz w:val="24"/>
          <w:szCs w:val="24"/>
        </w:rPr>
        <w:t>modal: Profesoras Martina Goye</w:t>
      </w:r>
      <w:r w:rsidR="00840F7E" w:rsidRPr="00840F7E">
        <w:rPr>
          <w:sz w:val="24"/>
          <w:szCs w:val="24"/>
        </w:rPr>
        <w:t>che y Mariana Viñes Marchesi.</w:t>
      </w:r>
    </w:p>
    <w:p w14:paraId="6E97C5E7" w14:textId="77777777" w:rsidR="00840F7E" w:rsidRPr="00A8391B" w:rsidRDefault="00840F7E" w:rsidP="00840F7E">
      <w:pPr>
        <w:rPr>
          <w:b/>
          <w:sz w:val="24"/>
          <w:szCs w:val="24"/>
        </w:rPr>
      </w:pPr>
      <w:r w:rsidRPr="00A8391B">
        <w:rPr>
          <w:b/>
          <w:sz w:val="24"/>
          <w:szCs w:val="24"/>
        </w:rPr>
        <w:t>Octubre</w:t>
      </w:r>
    </w:p>
    <w:p w14:paraId="4F9023CE" w14:textId="77777777" w:rsidR="00840F7E" w:rsidRPr="00840F7E" w:rsidRDefault="00A8391B" w:rsidP="00840F7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40F7E" w:rsidRPr="00840F7E">
        <w:rPr>
          <w:sz w:val="24"/>
          <w:szCs w:val="24"/>
        </w:rPr>
        <w:t>Viernes 4 : Charla a cargo de la Profesora y Traductora Viviana Soler titulada “PROFESOR DE INGLÉS- TRADUCTOR : Similitudes y diferencias”</w:t>
      </w:r>
    </w:p>
    <w:p w14:paraId="67BA7D76" w14:textId="77777777" w:rsidR="00840F7E" w:rsidRDefault="00A8391B" w:rsidP="00840F7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- </w:t>
      </w:r>
      <w:r w:rsidR="00840F7E" w:rsidRPr="00840F7E">
        <w:rPr>
          <w:sz w:val="24"/>
          <w:szCs w:val="24"/>
          <w:lang w:val="en-GB"/>
        </w:rPr>
        <w:t>Sábado 5: Taller “ENGAGING TEENAGERS WITH THE AID OF TOPIC-BASED PROJECTS” and “THE POWER OF IMAGES IN ELT: COMENIUS REVISITED” dictado por la Licenciada en Educación y Profesora  Mady Casco.</w:t>
      </w:r>
    </w:p>
    <w:p w14:paraId="786BF9B8" w14:textId="77777777" w:rsidR="00840F7E" w:rsidRPr="00A8391B" w:rsidRDefault="00840F7E" w:rsidP="00840F7E">
      <w:pPr>
        <w:rPr>
          <w:b/>
          <w:sz w:val="24"/>
          <w:szCs w:val="24"/>
        </w:rPr>
      </w:pPr>
      <w:r w:rsidRPr="00A8391B">
        <w:rPr>
          <w:b/>
          <w:sz w:val="24"/>
          <w:szCs w:val="24"/>
        </w:rPr>
        <w:t>Noviembre</w:t>
      </w:r>
    </w:p>
    <w:p w14:paraId="61581096" w14:textId="77777777" w:rsidR="00840F7E" w:rsidRPr="00840F7E" w:rsidRDefault="00A8391B" w:rsidP="00840F7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94D1B">
        <w:rPr>
          <w:sz w:val="24"/>
          <w:szCs w:val="24"/>
        </w:rPr>
        <w:t>Se a</w:t>
      </w:r>
      <w:r w:rsidR="00575DCB">
        <w:rPr>
          <w:sz w:val="24"/>
          <w:szCs w:val="24"/>
        </w:rPr>
        <w:t>dquirió</w:t>
      </w:r>
      <w:r w:rsidR="00840F7E" w:rsidRPr="00840F7E">
        <w:rPr>
          <w:sz w:val="24"/>
          <w:szCs w:val="24"/>
        </w:rPr>
        <w:t xml:space="preserve"> un nuevo programa para mejorar la organización del registro de socios a sugerencia del Contador Leonardo Macchi</w:t>
      </w:r>
    </w:p>
    <w:p w14:paraId="0A81375E" w14:textId="77777777" w:rsidR="00840F7E" w:rsidRPr="00840F7E" w:rsidRDefault="00840F7E" w:rsidP="00840F7E">
      <w:pPr>
        <w:rPr>
          <w:sz w:val="24"/>
          <w:szCs w:val="24"/>
        </w:rPr>
      </w:pPr>
    </w:p>
    <w:p w14:paraId="1A35C1B4" w14:textId="77777777" w:rsidR="00840F7E" w:rsidRDefault="00A8391B" w:rsidP="00840F7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40F7E" w:rsidRPr="00840F7E">
        <w:rPr>
          <w:sz w:val="24"/>
          <w:szCs w:val="24"/>
        </w:rPr>
        <w:t xml:space="preserve">Viernes 15: Colación de Grado del Instituto Superior del Profesorado J.C. Avanza. En representación de APIBB concurrieron la pro-tesorera Romina Piergentilli y 1era titular Revisora de Cuentas María Isabel Hipperdinger quienes  entregaron una membresía </w:t>
      </w:r>
      <w:r w:rsidR="00575DCB">
        <w:rPr>
          <w:sz w:val="24"/>
          <w:szCs w:val="24"/>
        </w:rPr>
        <w:t>anual a Paola Oteri  por poseer</w:t>
      </w:r>
      <w:r w:rsidR="00840F7E" w:rsidRPr="00840F7E">
        <w:rPr>
          <w:sz w:val="24"/>
          <w:szCs w:val="24"/>
        </w:rPr>
        <w:t xml:space="preserve"> el mejor promedio.</w:t>
      </w:r>
    </w:p>
    <w:p w14:paraId="1B54E4D8" w14:textId="77777777" w:rsidR="00575DCB" w:rsidRDefault="00575DCB" w:rsidP="00840F7E">
      <w:pPr>
        <w:rPr>
          <w:sz w:val="24"/>
          <w:szCs w:val="24"/>
        </w:rPr>
      </w:pPr>
    </w:p>
    <w:p w14:paraId="22DBECC4" w14:textId="77777777" w:rsidR="00575DCB" w:rsidRDefault="00575DCB" w:rsidP="00840F7E">
      <w:pPr>
        <w:rPr>
          <w:sz w:val="24"/>
          <w:szCs w:val="24"/>
        </w:rPr>
      </w:pPr>
    </w:p>
    <w:p w14:paraId="6A16DAD1" w14:textId="77777777" w:rsidR="00575DCB" w:rsidRPr="00840F7E" w:rsidRDefault="00575DCB" w:rsidP="00840F7E">
      <w:pPr>
        <w:rPr>
          <w:sz w:val="24"/>
          <w:szCs w:val="24"/>
        </w:rPr>
      </w:pPr>
    </w:p>
    <w:sectPr w:rsidR="00575DCB" w:rsidRPr="00840F7E" w:rsidSect="00004F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81786"/>
    <w:multiLevelType w:val="hybridMultilevel"/>
    <w:tmpl w:val="295644D6"/>
    <w:lvl w:ilvl="0" w:tplc="9852FCA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2045"/>
    <w:multiLevelType w:val="hybridMultilevel"/>
    <w:tmpl w:val="74F0B674"/>
    <w:lvl w:ilvl="0" w:tplc="AC78EB6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50DF7"/>
    <w:multiLevelType w:val="hybridMultilevel"/>
    <w:tmpl w:val="5C72DAF2"/>
    <w:lvl w:ilvl="0" w:tplc="B74A3A0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75A0C"/>
    <w:multiLevelType w:val="hybridMultilevel"/>
    <w:tmpl w:val="AE22C1C8"/>
    <w:lvl w:ilvl="0" w:tplc="812295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03A3"/>
    <w:multiLevelType w:val="hybridMultilevel"/>
    <w:tmpl w:val="802EF5F4"/>
    <w:lvl w:ilvl="0" w:tplc="9852FCA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E070C"/>
    <w:multiLevelType w:val="hybridMultilevel"/>
    <w:tmpl w:val="83C47736"/>
    <w:lvl w:ilvl="0" w:tplc="9852FCA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75C0D"/>
    <w:multiLevelType w:val="hybridMultilevel"/>
    <w:tmpl w:val="724EB6C0"/>
    <w:lvl w:ilvl="0" w:tplc="9852FCA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905B2"/>
    <w:multiLevelType w:val="hybridMultilevel"/>
    <w:tmpl w:val="7F8800EE"/>
    <w:lvl w:ilvl="0" w:tplc="9852FCA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15D7E"/>
    <w:multiLevelType w:val="hybridMultilevel"/>
    <w:tmpl w:val="04DCD390"/>
    <w:lvl w:ilvl="0" w:tplc="9852FCA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373B7"/>
    <w:multiLevelType w:val="hybridMultilevel"/>
    <w:tmpl w:val="E50A437A"/>
    <w:lvl w:ilvl="0" w:tplc="9852FCA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B5237"/>
    <w:multiLevelType w:val="hybridMultilevel"/>
    <w:tmpl w:val="B69882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879B7"/>
    <w:multiLevelType w:val="hybridMultilevel"/>
    <w:tmpl w:val="EA16046E"/>
    <w:lvl w:ilvl="0" w:tplc="94A4DA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864CD"/>
    <w:multiLevelType w:val="hybridMultilevel"/>
    <w:tmpl w:val="9CF852AE"/>
    <w:lvl w:ilvl="0" w:tplc="9852FCA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1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1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335"/>
    <w:rsid w:val="00004FE6"/>
    <w:rsid w:val="00042A60"/>
    <w:rsid w:val="000472BD"/>
    <w:rsid w:val="00061797"/>
    <w:rsid w:val="000C4AE0"/>
    <w:rsid w:val="000C61EB"/>
    <w:rsid w:val="00203D3D"/>
    <w:rsid w:val="00206DA0"/>
    <w:rsid w:val="00232AF5"/>
    <w:rsid w:val="00280194"/>
    <w:rsid w:val="002A2335"/>
    <w:rsid w:val="002C0662"/>
    <w:rsid w:val="00401DB8"/>
    <w:rsid w:val="00575DCB"/>
    <w:rsid w:val="005925AB"/>
    <w:rsid w:val="00605F64"/>
    <w:rsid w:val="0071759B"/>
    <w:rsid w:val="0073343E"/>
    <w:rsid w:val="00756683"/>
    <w:rsid w:val="007833DC"/>
    <w:rsid w:val="00840F7E"/>
    <w:rsid w:val="00885CC4"/>
    <w:rsid w:val="00946898"/>
    <w:rsid w:val="00973613"/>
    <w:rsid w:val="00993153"/>
    <w:rsid w:val="009B44EE"/>
    <w:rsid w:val="00A8391B"/>
    <w:rsid w:val="00B557E9"/>
    <w:rsid w:val="00B94D1B"/>
    <w:rsid w:val="00C4368B"/>
    <w:rsid w:val="00E73598"/>
    <w:rsid w:val="00FC7D95"/>
    <w:rsid w:val="00FD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4BC7"/>
  <w15:docId w15:val="{C9F5F294-F61E-46F2-966C-902E6A87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3D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5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Lara Giannitti</cp:lastModifiedBy>
  <cp:revision>17</cp:revision>
  <dcterms:created xsi:type="dcterms:W3CDTF">2013-10-28T05:01:00Z</dcterms:created>
  <dcterms:modified xsi:type="dcterms:W3CDTF">2020-07-08T14:04:00Z</dcterms:modified>
</cp:coreProperties>
</file>